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13E" w:rsidRPr="008C713E" w:rsidRDefault="007B37A9" w:rsidP="008C713E">
      <w:pPr>
        <w:shd w:val="clear" w:color="auto" w:fill="FFFFFF"/>
        <w:spacing w:after="0" w:line="480" w:lineRule="atLeast"/>
        <w:textAlignment w:val="baseline"/>
        <w:outlineLvl w:val="0"/>
        <w:rPr>
          <w:rFonts w:ascii="franchiseregular" w:eastAsia="Times New Roman" w:hAnsi="franchiseregular" w:cs="Times New Roman"/>
          <w:caps/>
          <w:kern w:val="36"/>
          <w:sz w:val="45"/>
          <w:szCs w:val="45"/>
        </w:rPr>
      </w:pPr>
      <w:r>
        <w:rPr>
          <w:rFonts w:ascii="franchiseregular" w:eastAsia="Times New Roman" w:hAnsi="franchiseregular" w:cs="Times New Roman"/>
          <w:caps/>
          <w:noProof/>
          <w:kern w:val="36"/>
          <w:sz w:val="45"/>
          <w:szCs w:val="45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28700" cy="1341755"/>
            <wp:effectExtent l="19050" t="0" r="0" b="0"/>
            <wp:wrapSquare wrapText="bothSides"/>
            <wp:docPr id="1" name="Picture 1" descr="C:\Users\gowda\Desktop\iaicc sept9\david-prat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owda\Desktop\iaicc sept9\david-prat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41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franchiseregular" w:eastAsia="Times New Roman" w:hAnsi="franchiseregular" w:cs="Times New Roman"/>
          <w:caps/>
          <w:kern w:val="36"/>
          <w:sz w:val="45"/>
          <w:szCs w:val="45"/>
        </w:rPr>
        <w:t>D</w:t>
      </w:r>
      <w:r w:rsidR="008C713E" w:rsidRPr="008C713E">
        <w:rPr>
          <w:rFonts w:ascii="franchiseregular" w:eastAsia="Times New Roman" w:hAnsi="franchiseregular" w:cs="Times New Roman"/>
          <w:caps/>
          <w:kern w:val="36"/>
          <w:sz w:val="45"/>
          <w:szCs w:val="45"/>
        </w:rPr>
        <w:t>AVID PRATT</w:t>
      </w:r>
    </w:p>
    <w:p w:rsidR="008C713E" w:rsidRPr="008C713E" w:rsidRDefault="008C713E" w:rsidP="008C713E">
      <w:pPr>
        <w:shd w:val="clear" w:color="auto" w:fill="FFFFFF"/>
        <w:spacing w:after="0" w:line="240" w:lineRule="auto"/>
        <w:textAlignment w:val="baseline"/>
        <w:rPr>
          <w:rFonts w:ascii="UniversLTW01-47LightCn" w:eastAsia="Times New Roman" w:hAnsi="UniversLTW01-47LightCn" w:cs="Times New Roman"/>
          <w:sz w:val="24"/>
          <w:szCs w:val="24"/>
        </w:rPr>
      </w:pPr>
    </w:p>
    <w:p w:rsidR="00303B08" w:rsidRDefault="008C713E" w:rsidP="003A0A99">
      <w:pPr>
        <w:shd w:val="clear" w:color="auto" w:fill="FFFFFF"/>
        <w:spacing w:after="300" w:line="240" w:lineRule="auto"/>
        <w:textAlignment w:val="baseline"/>
        <w:rPr>
          <w:rFonts w:ascii="UniversLTW01-47LightCn" w:eastAsia="Times New Roman" w:hAnsi="UniversLTW01-47LightCn" w:cs="Times New Roman"/>
          <w:sz w:val="24"/>
          <w:szCs w:val="24"/>
        </w:rPr>
      </w:pP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David Pratt </w:t>
      </w:r>
      <w:r w:rsidR="00CB7353">
        <w:rPr>
          <w:rFonts w:ascii="UniversLTW01-47LightCn" w:eastAsia="Times New Roman" w:hAnsi="UniversLTW01-47LightCn" w:cs="Times New Roman"/>
          <w:sz w:val="24"/>
          <w:szCs w:val="24"/>
        </w:rPr>
        <w:t>is a Partner at the lobbying firm,</w:t>
      </w:r>
      <w:r w:rsidR="003A0A99">
        <w:rPr>
          <w:rFonts w:ascii="UniversLTW01-47LightCn" w:eastAsia="Times New Roman" w:hAnsi="UniversLTW01-47LightCn" w:cs="Times New Roman"/>
          <w:sz w:val="24"/>
          <w:szCs w:val="24"/>
        </w:rPr>
        <w:t xml:space="preserve"> The Southern Group</w:t>
      </w:r>
      <w:r w:rsidR="00CB7353">
        <w:rPr>
          <w:rFonts w:ascii="UniversLTW01-47LightCn" w:eastAsia="Times New Roman" w:hAnsi="UniversLTW01-47LightCn" w:cs="Times New Roman"/>
          <w:sz w:val="24"/>
          <w:szCs w:val="24"/>
        </w:rPr>
        <w:t>. David joined the Southern Group</w:t>
      </w:r>
      <w:r w:rsidR="002B4905">
        <w:rPr>
          <w:rFonts w:ascii="UniversLTW01-47LightCn" w:eastAsia="Times New Roman" w:hAnsi="UniversLTW01-47LightCn" w:cs="Times New Roman"/>
          <w:sz w:val="24"/>
          <w:szCs w:val="24"/>
        </w:rPr>
        <w:t>’s Atlanta office</w:t>
      </w:r>
      <w:r w:rsidR="00CB7353">
        <w:rPr>
          <w:rFonts w:ascii="UniversLTW01-47LightCn" w:eastAsia="Times New Roman" w:hAnsi="UniversLTW01-47LightCn" w:cs="Times New Roman"/>
          <w:sz w:val="24"/>
          <w:szCs w:val="24"/>
        </w:rPr>
        <w:t xml:space="preserve"> in</w:t>
      </w:r>
      <w:r w:rsidR="00303B08">
        <w:rPr>
          <w:rFonts w:ascii="UniversLTW01-47LightCn" w:eastAsia="Times New Roman" w:hAnsi="UniversLTW01-47LightCn" w:cs="Times New Roman"/>
          <w:sz w:val="24"/>
          <w:szCs w:val="24"/>
        </w:rPr>
        <w:t xml:space="preserve"> 2009 </w:t>
      </w:r>
      <w:r w:rsidR="002B4905">
        <w:rPr>
          <w:rFonts w:ascii="UniversLTW01-47LightCn" w:eastAsia="Times New Roman" w:hAnsi="UniversLTW01-47LightCn" w:cs="Times New Roman"/>
          <w:sz w:val="24"/>
          <w:szCs w:val="24"/>
        </w:rPr>
        <w:t>after holding a myriad of</w:t>
      </w:r>
      <w:r w:rsidR="003A0A99">
        <w:rPr>
          <w:rFonts w:ascii="UniversLTW01-47LightCn" w:eastAsia="Times New Roman" w:hAnsi="UniversLTW01-47LightCn" w:cs="Times New Roman"/>
          <w:sz w:val="24"/>
          <w:szCs w:val="24"/>
        </w:rPr>
        <w:t>roles in th</w:t>
      </w:r>
      <w:r w:rsidR="000E0FA0">
        <w:rPr>
          <w:rFonts w:ascii="UniversLTW01-47LightCn" w:eastAsia="Times New Roman" w:hAnsi="UniversLTW01-47LightCn" w:cs="Times New Roman"/>
          <w:sz w:val="24"/>
          <w:szCs w:val="24"/>
        </w:rPr>
        <w:t>e political arena</w:t>
      </w:r>
      <w:r w:rsidR="003A0A99">
        <w:rPr>
          <w:rFonts w:ascii="UniversLTW01-47LightCn" w:eastAsia="Times New Roman" w:hAnsi="UniversLTW01-47LightCn" w:cs="Times New Roman"/>
          <w:sz w:val="24"/>
          <w:szCs w:val="24"/>
        </w:rPr>
        <w:t xml:space="preserve">. </w:t>
      </w:r>
      <w:r w:rsidR="00303B08">
        <w:rPr>
          <w:rFonts w:ascii="UniversLTW01-47LightCn" w:eastAsia="Times New Roman" w:hAnsi="UniversLTW01-47LightCn" w:cs="Times New Roman"/>
          <w:sz w:val="24"/>
          <w:szCs w:val="24"/>
        </w:rPr>
        <w:t>Nearly two decades as a lobbyist, David has developed expertise in numerous policy areas, including business development, appropriation</w:t>
      </w:r>
      <w:r w:rsidR="00CB7353">
        <w:rPr>
          <w:rFonts w:ascii="UniversLTW01-47LightCn" w:eastAsia="Times New Roman" w:hAnsi="UniversLTW01-47LightCn" w:cs="Times New Roman"/>
          <w:sz w:val="24"/>
          <w:szCs w:val="24"/>
        </w:rPr>
        <w:t xml:space="preserve">s, health care, </w:t>
      </w:r>
      <w:r w:rsidR="00BA73AB">
        <w:rPr>
          <w:rFonts w:ascii="UniversLTW01-47LightCn" w:eastAsia="Times New Roman" w:hAnsi="UniversLTW01-47LightCn" w:cs="Times New Roman"/>
          <w:sz w:val="24"/>
          <w:szCs w:val="24"/>
        </w:rPr>
        <w:t xml:space="preserve">medical marijuana, </w:t>
      </w:r>
      <w:r w:rsidR="00CB7353">
        <w:rPr>
          <w:rFonts w:ascii="UniversLTW01-47LightCn" w:eastAsia="Times New Roman" w:hAnsi="UniversLTW01-47LightCn" w:cs="Times New Roman"/>
          <w:sz w:val="24"/>
          <w:szCs w:val="24"/>
        </w:rPr>
        <w:t>energy</w:t>
      </w:r>
      <w:r w:rsidR="00303B08">
        <w:rPr>
          <w:rFonts w:ascii="UniversLTW01-47LightCn" w:eastAsia="Times New Roman" w:hAnsi="UniversLTW01-47LightCn" w:cs="Times New Roman"/>
          <w:sz w:val="24"/>
          <w:szCs w:val="24"/>
        </w:rPr>
        <w:t>, local gover</w:t>
      </w:r>
      <w:r w:rsidR="00BA73AB">
        <w:rPr>
          <w:rFonts w:ascii="UniversLTW01-47LightCn" w:eastAsia="Times New Roman" w:hAnsi="UniversLTW01-47LightCn" w:cs="Times New Roman"/>
          <w:sz w:val="24"/>
          <w:szCs w:val="24"/>
        </w:rPr>
        <w:t>nment, public safety</w:t>
      </w:r>
      <w:r w:rsidR="00EB3580">
        <w:rPr>
          <w:rFonts w:ascii="UniversLTW01-47LightCn" w:eastAsia="Times New Roman" w:hAnsi="UniversLTW01-47LightCn" w:cs="Times New Roman"/>
          <w:sz w:val="24"/>
          <w:szCs w:val="24"/>
        </w:rPr>
        <w:t>, public-</w:t>
      </w:r>
      <w:r w:rsidR="00303B08">
        <w:rPr>
          <w:rFonts w:ascii="UniversLTW01-47LightCn" w:eastAsia="Times New Roman" w:hAnsi="UniversLTW01-47LightCn" w:cs="Times New Roman"/>
          <w:sz w:val="24"/>
          <w:szCs w:val="24"/>
        </w:rPr>
        <w:t>private partnerships</w:t>
      </w:r>
      <w:r w:rsidR="00FA5217">
        <w:rPr>
          <w:rFonts w:ascii="UniversLTW01-47LightCn" w:eastAsia="Times New Roman" w:hAnsi="UniversLTW01-47LightCn" w:cs="Times New Roman"/>
          <w:sz w:val="24"/>
          <w:szCs w:val="24"/>
        </w:rPr>
        <w:t>, and economic development</w:t>
      </w:r>
      <w:r w:rsidR="00303B08">
        <w:rPr>
          <w:rFonts w:ascii="UniversLTW01-47LightCn" w:eastAsia="Times New Roman" w:hAnsi="UniversLTW01-47LightCn" w:cs="Times New Roman"/>
          <w:sz w:val="24"/>
          <w:szCs w:val="24"/>
        </w:rPr>
        <w:t xml:space="preserve">. </w:t>
      </w:r>
    </w:p>
    <w:p w:rsidR="00FA5217" w:rsidRPr="008C713E" w:rsidRDefault="00D50FF9" w:rsidP="00FA5217">
      <w:pPr>
        <w:shd w:val="clear" w:color="auto" w:fill="FFFFFF"/>
        <w:spacing w:after="300" w:line="240" w:lineRule="auto"/>
        <w:textAlignment w:val="baseline"/>
        <w:rPr>
          <w:rFonts w:ascii="UniversLTW01-47LightCn" w:eastAsia="Times New Roman" w:hAnsi="UniversLTW01-47LightCn" w:cs="Times New Roman"/>
          <w:sz w:val="24"/>
          <w:szCs w:val="24"/>
        </w:rPr>
      </w:pP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>David enjoys very str</w:t>
      </w:r>
      <w:r w:rsidR="00861DC4">
        <w:rPr>
          <w:rFonts w:ascii="UniversLTW01-47LightCn" w:eastAsia="Times New Roman" w:hAnsi="UniversLTW01-47LightCn" w:cs="Times New Roman"/>
          <w:sz w:val="24"/>
          <w:szCs w:val="24"/>
        </w:rPr>
        <w:t>ong relationships in Government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 across the ideological spectrum.</w:t>
      </w:r>
      <w:r w:rsidR="00EB3580">
        <w:rPr>
          <w:rFonts w:ascii="UniversLTW01-47LightCn" w:eastAsia="Times New Roman" w:hAnsi="UniversLTW01-47LightCn" w:cs="Times New Roman"/>
          <w:sz w:val="24"/>
          <w:szCs w:val="24"/>
        </w:rPr>
        <w:t>In 2001</w:t>
      </w:r>
      <w:r w:rsidR="003A0A99" w:rsidRPr="008C713E">
        <w:rPr>
          <w:rFonts w:ascii="UniversLTW01-47LightCn" w:eastAsia="Times New Roman" w:hAnsi="UniversLTW01-47LightCn" w:cs="Times New Roman"/>
          <w:sz w:val="24"/>
          <w:szCs w:val="24"/>
        </w:rPr>
        <w:t>, D</w:t>
      </w:r>
      <w:r w:rsidR="00EB3580">
        <w:rPr>
          <w:rFonts w:ascii="UniversLTW01-47LightCn" w:eastAsia="Times New Roman" w:hAnsi="UniversLTW01-47LightCn" w:cs="Times New Roman"/>
          <w:sz w:val="24"/>
          <w:szCs w:val="24"/>
        </w:rPr>
        <w:t xml:space="preserve">avid became a contract lobbyist; </w:t>
      </w:r>
      <w:r w:rsidR="003A0A99" w:rsidRPr="008C713E">
        <w:rPr>
          <w:rFonts w:ascii="UniversLTW01-47LightCn" w:eastAsia="Times New Roman" w:hAnsi="UniversLTW01-47LightCn" w:cs="Times New Roman"/>
          <w:sz w:val="24"/>
          <w:szCs w:val="24"/>
        </w:rPr>
        <w:t>and</w:t>
      </w:r>
      <w:r w:rsidR="00EB3580">
        <w:rPr>
          <w:rFonts w:ascii="UniversLTW01-47LightCn" w:eastAsia="Times New Roman" w:hAnsi="UniversLTW01-47LightCn" w:cs="Times New Roman"/>
          <w:sz w:val="24"/>
          <w:szCs w:val="24"/>
        </w:rPr>
        <w:t>,</w:t>
      </w:r>
      <w:r w:rsidR="003A0A99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 has since then</w:t>
      </w:r>
      <w:r w:rsidR="00EB3580">
        <w:rPr>
          <w:rFonts w:ascii="UniversLTW01-47LightCn" w:eastAsia="Times New Roman" w:hAnsi="UniversLTW01-47LightCn" w:cs="Times New Roman"/>
          <w:sz w:val="24"/>
          <w:szCs w:val="24"/>
        </w:rPr>
        <w:t>,</w:t>
      </w:r>
      <w:r w:rsidR="003A0A99" w:rsidRPr="008C713E">
        <w:rPr>
          <w:rFonts w:ascii="UniversLTW01-47LightCn" w:eastAsia="Times New Roman" w:hAnsi="UniversLTW01-47LightCn" w:cs="Times New Roman"/>
          <w:sz w:val="24"/>
          <w:szCs w:val="24"/>
        </w:rPr>
        <w:t>successfully lobbi</w:t>
      </w:r>
      <w:r w:rsidR="00BA73AB">
        <w:rPr>
          <w:rFonts w:ascii="UniversLTW01-47LightCn" w:eastAsia="Times New Roman" w:hAnsi="UniversLTW01-47LightCn" w:cs="Times New Roman"/>
          <w:sz w:val="24"/>
          <w:szCs w:val="24"/>
        </w:rPr>
        <w:t>ed on behalf of Fortune 500 companies and small businesses alike</w:t>
      </w:r>
      <w:r w:rsidR="001D4C76">
        <w:rPr>
          <w:rFonts w:ascii="UniversLTW01-47LightCn" w:eastAsia="Times New Roman" w:hAnsi="UniversLTW01-47LightCn" w:cs="Times New Roman"/>
          <w:sz w:val="24"/>
          <w:szCs w:val="24"/>
        </w:rPr>
        <w:t xml:space="preserve">. </w:t>
      </w:r>
      <w:r w:rsidR="003A0A99">
        <w:rPr>
          <w:rFonts w:ascii="UniversLTW01-47LightCn" w:eastAsia="Times New Roman" w:hAnsi="UniversLTW01-47LightCn" w:cs="Times New Roman"/>
          <w:sz w:val="24"/>
          <w:szCs w:val="24"/>
        </w:rPr>
        <w:t xml:space="preserve">Prior to this work, </w:t>
      </w:r>
      <w:r w:rsidR="003A0A99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David was hired as a lobbyist for the Georgia Society of Ophthalmology (GSO) and was named the GSO’s </w:t>
      </w:r>
      <w:r w:rsidR="00052C68">
        <w:rPr>
          <w:rFonts w:ascii="UniversLTW01-47LightCn" w:eastAsia="Times New Roman" w:hAnsi="UniversLTW01-47LightCn" w:cs="Times New Roman"/>
          <w:sz w:val="24"/>
          <w:szCs w:val="24"/>
        </w:rPr>
        <w:t>d</w:t>
      </w:r>
      <w:r w:rsidR="003A0A99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eputy </w:t>
      </w:r>
      <w:r w:rsidR="00052C68">
        <w:rPr>
          <w:rFonts w:ascii="UniversLTW01-47LightCn" w:eastAsia="Times New Roman" w:hAnsi="UniversLTW01-47LightCn" w:cs="Times New Roman"/>
          <w:sz w:val="24"/>
          <w:szCs w:val="24"/>
        </w:rPr>
        <w:t>d</w:t>
      </w:r>
      <w:r w:rsidR="000E0FA0">
        <w:rPr>
          <w:rFonts w:ascii="UniversLTW01-47LightCn" w:eastAsia="Times New Roman" w:hAnsi="UniversLTW01-47LightCn" w:cs="Times New Roman"/>
          <w:sz w:val="24"/>
          <w:szCs w:val="24"/>
        </w:rPr>
        <w:t>irector by</w:t>
      </w:r>
      <w:r w:rsidR="003A0A99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 the end of his first year. </w:t>
      </w:r>
      <w:r w:rsidR="00FA5217">
        <w:rPr>
          <w:rFonts w:ascii="UniversLTW01-47LightCn" w:eastAsia="Times New Roman" w:hAnsi="UniversLTW01-47LightCn" w:cs="Times New Roman"/>
          <w:sz w:val="24"/>
          <w:szCs w:val="24"/>
        </w:rPr>
        <w:t xml:space="preserve">David </w:t>
      </w:r>
      <w:r w:rsidR="00FA5217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began his </w:t>
      </w:r>
      <w:r w:rsidR="00FA5217">
        <w:rPr>
          <w:rFonts w:ascii="UniversLTW01-47LightCn" w:eastAsia="Times New Roman" w:hAnsi="UniversLTW01-47LightCn" w:cs="Times New Roman"/>
          <w:sz w:val="24"/>
          <w:szCs w:val="24"/>
        </w:rPr>
        <w:t xml:space="preserve">political </w:t>
      </w:r>
      <w:r w:rsidR="00FA5217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career in 1998as </w:t>
      </w:r>
      <w:r w:rsidR="00052C68">
        <w:rPr>
          <w:rFonts w:ascii="UniversLTW01-47LightCn" w:eastAsia="Times New Roman" w:hAnsi="UniversLTW01-47LightCn" w:cs="Times New Roman"/>
          <w:sz w:val="24"/>
          <w:szCs w:val="24"/>
        </w:rPr>
        <w:t>l</w:t>
      </w:r>
      <w:r w:rsidR="00FA5217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egislative </w:t>
      </w:r>
      <w:r w:rsidR="00052C68">
        <w:rPr>
          <w:rFonts w:ascii="UniversLTW01-47LightCn" w:eastAsia="Times New Roman" w:hAnsi="UniversLTW01-47LightCn" w:cs="Times New Roman"/>
          <w:sz w:val="24"/>
          <w:szCs w:val="24"/>
        </w:rPr>
        <w:t>a</w:t>
      </w:r>
      <w:r w:rsidR="00FA5217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ide to </w:t>
      </w:r>
      <w:r w:rsidR="00007181">
        <w:rPr>
          <w:rFonts w:ascii="UniversLTW01-47LightCn" w:eastAsia="Times New Roman" w:hAnsi="UniversLTW01-47LightCn" w:cs="Times New Roman"/>
          <w:sz w:val="24"/>
          <w:szCs w:val="24"/>
        </w:rPr>
        <w:t xml:space="preserve">then </w:t>
      </w:r>
      <w:r w:rsidR="00FA5217" w:rsidRPr="008C713E">
        <w:rPr>
          <w:rFonts w:ascii="UniversLTW01-47LightCn" w:eastAsia="Times New Roman" w:hAnsi="UniversLTW01-47LightCn" w:cs="Times New Roman"/>
          <w:sz w:val="24"/>
          <w:szCs w:val="24"/>
        </w:rPr>
        <w:t>Representative Ben Harbin, Chairman Emeritus of House Appropriations.</w:t>
      </w:r>
    </w:p>
    <w:p w:rsidR="008C713E" w:rsidRPr="008C713E" w:rsidRDefault="008C713E" w:rsidP="008C713E">
      <w:pPr>
        <w:shd w:val="clear" w:color="auto" w:fill="FFFFFF"/>
        <w:spacing w:after="300" w:line="240" w:lineRule="auto"/>
        <w:textAlignment w:val="baseline"/>
        <w:rPr>
          <w:rFonts w:ascii="UniversLTW01-47LightCn" w:eastAsia="Times New Roman" w:hAnsi="UniversLTW01-47LightCn" w:cs="Times New Roman"/>
          <w:sz w:val="24"/>
          <w:szCs w:val="24"/>
        </w:rPr>
      </w:pP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>David served in the enlisted ranks of the U</w:t>
      </w:r>
      <w:r w:rsidR="00007181">
        <w:rPr>
          <w:rFonts w:ascii="UniversLTW01-47LightCn" w:eastAsia="Times New Roman" w:hAnsi="UniversLTW01-47LightCn" w:cs="Times New Roman"/>
          <w:sz w:val="24"/>
          <w:szCs w:val="24"/>
        </w:rPr>
        <w:t xml:space="preserve">nited </w:t>
      </w:r>
      <w:r w:rsidR="00E06283">
        <w:rPr>
          <w:rFonts w:ascii="UniversLTW01-47LightCn" w:eastAsia="Times New Roman" w:hAnsi="UniversLTW01-47LightCn" w:cs="Times New Roman"/>
          <w:sz w:val="24"/>
          <w:szCs w:val="24"/>
        </w:rPr>
        <w:t>S</w:t>
      </w:r>
      <w:r w:rsidR="00007181">
        <w:rPr>
          <w:rFonts w:ascii="UniversLTW01-47LightCn" w:eastAsia="Times New Roman" w:hAnsi="UniversLTW01-47LightCn" w:cs="Times New Roman"/>
          <w:sz w:val="24"/>
          <w:szCs w:val="24"/>
        </w:rPr>
        <w:t>tates</w:t>
      </w:r>
      <w:r w:rsidR="00445675">
        <w:rPr>
          <w:rFonts w:ascii="UniversLTW01-47LightCn" w:eastAsia="Times New Roman" w:hAnsi="UniversLTW01-47LightCn" w:cs="Times New Roman"/>
          <w:sz w:val="24"/>
          <w:szCs w:val="24"/>
        </w:rPr>
        <w:t xml:space="preserve"> Army from 1990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 to 1993. After receiving a commission in 1996, D</w:t>
      </w:r>
      <w:r w:rsidR="00445675">
        <w:rPr>
          <w:rFonts w:ascii="UniversLTW01-47LightCn" w:eastAsia="Times New Roman" w:hAnsi="UniversLTW01-47LightCn" w:cs="Times New Roman"/>
          <w:sz w:val="24"/>
          <w:szCs w:val="24"/>
        </w:rPr>
        <w:t>avid served as an Army Reserve O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>fficer until honorably discharged in May of 2003. David graduated Valedictorian at Marion Military Institute</w:t>
      </w:r>
      <w:r w:rsidR="00007181">
        <w:rPr>
          <w:rFonts w:ascii="UniversLTW01-47LightCn" w:eastAsia="Times New Roman" w:hAnsi="UniversLTW01-47LightCn" w:cs="Times New Roman"/>
          <w:sz w:val="24"/>
          <w:szCs w:val="24"/>
        </w:rPr>
        <w:t xml:space="preserve"> (1994-96),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 after which he transferred to the University of Georgia</w:t>
      </w:r>
      <w:r w:rsidR="00007181">
        <w:rPr>
          <w:rFonts w:ascii="UniversLTW01-47LightCn" w:eastAsia="Times New Roman" w:hAnsi="UniversLTW01-47LightCn" w:cs="Times New Roman"/>
          <w:sz w:val="24"/>
          <w:szCs w:val="24"/>
        </w:rPr>
        <w:t xml:space="preserve"> majoring</w:t>
      </w:r>
      <w:r w:rsidR="00875265">
        <w:rPr>
          <w:rFonts w:ascii="UniversLTW01-47LightCn" w:eastAsia="Times New Roman" w:hAnsi="UniversLTW01-47LightCn" w:cs="Times New Roman"/>
          <w:sz w:val="24"/>
          <w:szCs w:val="24"/>
        </w:rPr>
        <w:t xml:space="preserve"> in</w:t>
      </w:r>
      <w:r w:rsidR="003A0A99">
        <w:rPr>
          <w:rFonts w:ascii="UniversLTW01-47LightCn" w:eastAsia="Times New Roman" w:hAnsi="UniversLTW01-47LightCn" w:cs="Times New Roman"/>
          <w:sz w:val="24"/>
          <w:szCs w:val="24"/>
        </w:rPr>
        <w:t>p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olitical </w:t>
      </w:r>
      <w:r w:rsidR="003A0A99">
        <w:rPr>
          <w:rFonts w:ascii="UniversLTW01-47LightCn" w:eastAsia="Times New Roman" w:hAnsi="UniversLTW01-47LightCn" w:cs="Times New Roman"/>
          <w:sz w:val="24"/>
          <w:szCs w:val="24"/>
        </w:rPr>
        <w:t>s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>cience</w:t>
      </w:r>
      <w:r w:rsidR="00007181">
        <w:rPr>
          <w:rFonts w:ascii="UniversLTW01-47LightCn" w:eastAsia="Times New Roman" w:hAnsi="UniversLTW01-47LightCn" w:cs="Times New Roman"/>
          <w:sz w:val="24"/>
          <w:szCs w:val="24"/>
        </w:rPr>
        <w:t xml:space="preserve"> (1996-98)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>.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 David has also earned his Certificate of Negotiation from Harvard University Kennedy School of Government</w:t>
      </w:r>
      <w:r w:rsidR="000E0FA0">
        <w:rPr>
          <w:rFonts w:ascii="UniversLTW01-47LightCn" w:eastAsia="Times New Roman" w:hAnsi="UniversLTW01-47LightCn" w:cs="Times New Roman"/>
          <w:sz w:val="24"/>
          <w:szCs w:val="24"/>
        </w:rPr>
        <w:t xml:space="preserve"> (2015)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. </w:t>
      </w:r>
    </w:p>
    <w:p w:rsidR="008C713E" w:rsidRPr="008C713E" w:rsidRDefault="008C713E" w:rsidP="008C713E">
      <w:pPr>
        <w:shd w:val="clear" w:color="auto" w:fill="FFFFFF"/>
        <w:spacing w:after="300" w:line="240" w:lineRule="auto"/>
        <w:textAlignment w:val="baseline"/>
        <w:rPr>
          <w:rFonts w:ascii="UniversLTW01-47LightCn" w:eastAsia="Times New Roman" w:hAnsi="UniversLTW01-47LightCn" w:cs="Times New Roman"/>
          <w:sz w:val="24"/>
          <w:szCs w:val="24"/>
        </w:rPr>
      </w:pP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>Civically, David is a</w:t>
      </w:r>
      <w:r w:rsidR="00445675">
        <w:rPr>
          <w:rFonts w:ascii="UniversLTW01-47LightCn" w:eastAsia="Times New Roman" w:hAnsi="UniversLTW01-47LightCn" w:cs="Times New Roman"/>
          <w:sz w:val="24"/>
          <w:szCs w:val="24"/>
        </w:rPr>
        <w:t>n active member, and passed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board 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member 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of the 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>University of Georgia Rugby Alumni Association</w:t>
      </w:r>
      <w:r w:rsidR="00445675">
        <w:rPr>
          <w:rFonts w:ascii="UniversLTW01-47LightCn" w:eastAsia="Times New Roman" w:hAnsi="UniversLTW01-47LightCn" w:cs="Times New Roman"/>
          <w:sz w:val="24"/>
          <w:szCs w:val="24"/>
        </w:rPr>
        <w:t>;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 and</w:t>
      </w:r>
      <w:r w:rsidR="00445675">
        <w:rPr>
          <w:rFonts w:ascii="UniversLTW01-47LightCn" w:eastAsia="Times New Roman" w:hAnsi="UniversLTW01-47LightCn" w:cs="Times New Roman"/>
          <w:sz w:val="24"/>
          <w:szCs w:val="24"/>
        </w:rPr>
        <w:t>, he served asV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ice </w:t>
      </w:r>
      <w:r w:rsidR="00445675">
        <w:rPr>
          <w:rFonts w:ascii="UniversLTW01-47LightCn" w:eastAsia="Times New Roman" w:hAnsi="UniversLTW01-47LightCn" w:cs="Times New Roman"/>
          <w:sz w:val="24"/>
          <w:szCs w:val="24"/>
        </w:rPr>
        <w:t>C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>hairman of the</w:t>
      </w:r>
      <w:r w:rsidR="00445675">
        <w:rPr>
          <w:rFonts w:ascii="UniversLTW01-47LightCn" w:eastAsia="Times New Roman" w:hAnsi="UniversLTW01-47LightCn" w:cs="Times New Roman"/>
          <w:sz w:val="24"/>
          <w:szCs w:val="24"/>
        </w:rPr>
        <w:t xml:space="preserve"> Sons of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 Marion Military Institute Foundation Board</w:t>
      </w:r>
      <w:r w:rsidRPr="008C713E">
        <w:rPr>
          <w:rFonts w:ascii="UniversLTW01-47LightCn" w:eastAsia="Times New Roman" w:hAnsi="UniversLTW01-47LightCn" w:cs="Times New Roman"/>
          <w:sz w:val="24"/>
          <w:szCs w:val="24"/>
        </w:rPr>
        <w:t>.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 David is also a member of </w:t>
      </w:r>
      <w:r w:rsidR="00C40746">
        <w:rPr>
          <w:rFonts w:ascii="UniversLTW01-47LightCn" w:eastAsia="Times New Roman" w:hAnsi="UniversLTW01-47LightCn" w:cs="Times New Roman"/>
          <w:sz w:val="24"/>
          <w:szCs w:val="24"/>
        </w:rPr>
        <w:t>several</w:t>
      </w:r>
      <w:r w:rsidR="00861DC4">
        <w:rPr>
          <w:rFonts w:ascii="UniversLTW01-47LightCn" w:eastAsia="Times New Roman" w:hAnsi="UniversLTW01-47LightCn" w:cs="Times New Roman"/>
          <w:sz w:val="24"/>
          <w:szCs w:val="24"/>
        </w:rPr>
        <w:t xml:space="preserve">other 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>organizations</w:t>
      </w:r>
      <w:r w:rsidR="00C40746">
        <w:rPr>
          <w:rFonts w:ascii="UniversLTW01-47LightCn" w:eastAsia="Times New Roman" w:hAnsi="UniversLTW01-47LightCn" w:cs="Times New Roman"/>
          <w:sz w:val="24"/>
          <w:szCs w:val="24"/>
        </w:rPr>
        <w:t>, including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 the High Museum of Art in Atlanta, Metropolitan Museum of Art in New York, and the Atlanta Symphony Orchestra. </w:t>
      </w:r>
    </w:p>
    <w:p w:rsidR="008C713E" w:rsidRPr="008C713E" w:rsidRDefault="00445675" w:rsidP="008C713E">
      <w:pPr>
        <w:shd w:val="clear" w:color="auto" w:fill="FFFFFF"/>
        <w:spacing w:after="300" w:line="240" w:lineRule="auto"/>
        <w:textAlignment w:val="baseline"/>
        <w:rPr>
          <w:rFonts w:ascii="UniversLTW01-47LightCn" w:eastAsia="Times New Roman" w:hAnsi="UniversLTW01-47LightCn" w:cs="Times New Roman"/>
          <w:sz w:val="24"/>
          <w:szCs w:val="24"/>
        </w:rPr>
      </w:pPr>
      <w:r>
        <w:rPr>
          <w:rFonts w:ascii="UniversLTW01-47LightCn" w:eastAsia="Times New Roman" w:hAnsi="UniversLTW01-47LightCn" w:cs="Times New Roman"/>
          <w:sz w:val="24"/>
          <w:szCs w:val="24"/>
        </w:rPr>
        <w:t xml:space="preserve">David is 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>f</w:t>
      </w:r>
      <w:r>
        <w:rPr>
          <w:rFonts w:ascii="UniversLTW01-47LightCn" w:eastAsia="Times New Roman" w:hAnsi="UniversLTW01-47LightCn" w:cs="Times New Roman"/>
          <w:sz w:val="24"/>
          <w:szCs w:val="24"/>
        </w:rPr>
        <w:t>rom</w:t>
      </w:r>
      <w:r w:rsidR="008C713E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 Saint </w:t>
      </w:r>
      <w:proofErr w:type="spellStart"/>
      <w:r w:rsidR="008C713E" w:rsidRPr="008C713E">
        <w:rPr>
          <w:rFonts w:ascii="UniversLTW01-47LightCn" w:eastAsia="Times New Roman" w:hAnsi="UniversLTW01-47LightCn" w:cs="Times New Roman"/>
          <w:sz w:val="24"/>
          <w:szCs w:val="24"/>
        </w:rPr>
        <w:t>Marys</w:t>
      </w:r>
      <w:proofErr w:type="spellEnd"/>
      <w:r w:rsidR="008C713E" w:rsidRPr="008C713E">
        <w:rPr>
          <w:rFonts w:ascii="UniversLTW01-47LightCn" w:eastAsia="Times New Roman" w:hAnsi="UniversLTW01-47LightCn" w:cs="Times New Roman"/>
          <w:sz w:val="24"/>
          <w:szCs w:val="24"/>
        </w:rPr>
        <w:t>, G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eorgia, </w:t>
      </w:r>
      <w:r>
        <w:rPr>
          <w:rFonts w:ascii="UniversLTW01-47LightCn" w:eastAsia="Times New Roman" w:hAnsi="UniversLTW01-47LightCn" w:cs="Times New Roman"/>
          <w:sz w:val="24"/>
          <w:szCs w:val="24"/>
        </w:rPr>
        <w:t xml:space="preserve">and now </w:t>
      </w:r>
      <w:r w:rsidR="00861DC4">
        <w:rPr>
          <w:rFonts w:ascii="UniversLTW01-47LightCn" w:eastAsia="Times New Roman" w:hAnsi="UniversLTW01-47LightCn" w:cs="Times New Roman"/>
          <w:sz w:val="24"/>
          <w:szCs w:val="24"/>
        </w:rPr>
        <w:t>resides with his wife</w:t>
      </w:r>
      <w:r w:rsidR="00302C97">
        <w:rPr>
          <w:rFonts w:ascii="UniversLTW01-47LightCn" w:eastAsia="Times New Roman" w:hAnsi="UniversLTW01-47LightCn" w:cs="Times New Roman"/>
          <w:sz w:val="24"/>
          <w:szCs w:val="24"/>
        </w:rPr>
        <w:t xml:space="preserve"> and their two sons</w:t>
      </w:r>
      <w:r w:rsidR="008C713E" w:rsidRPr="008C713E">
        <w:rPr>
          <w:rFonts w:ascii="UniversLTW01-47LightCn" w:eastAsia="Times New Roman" w:hAnsi="UniversLTW01-47LightCn" w:cs="Times New Roman"/>
          <w:sz w:val="24"/>
          <w:szCs w:val="24"/>
        </w:rPr>
        <w:t xml:space="preserve"> in Atlanta.</w:t>
      </w:r>
    </w:p>
    <w:p w:rsidR="008C713E" w:rsidRPr="008C713E" w:rsidRDefault="008C713E" w:rsidP="00964AFB">
      <w:pPr>
        <w:shd w:val="clear" w:color="auto" w:fill="FFFFFF"/>
        <w:spacing w:after="0" w:line="480" w:lineRule="atLeast"/>
        <w:textAlignment w:val="baseline"/>
        <w:outlineLvl w:val="0"/>
        <w:rPr>
          <w:rFonts w:ascii="UniversLTW01-47LightCn" w:eastAsia="Times New Roman" w:hAnsi="UniversLTW01-47LightCn" w:cs="Times New Roman"/>
          <w:color w:val="76695C"/>
          <w:sz w:val="24"/>
          <w:szCs w:val="24"/>
        </w:rPr>
      </w:pPr>
      <w:r w:rsidRPr="008C713E">
        <w:rPr>
          <w:rFonts w:ascii="franchiseregular" w:eastAsia="Times New Roman" w:hAnsi="franchiseregular" w:cs="Times New Roman"/>
          <w:caps/>
          <w:color w:val="8A1E04"/>
          <w:kern w:val="36"/>
          <w:sz w:val="45"/>
          <w:szCs w:val="45"/>
        </w:rPr>
        <w:br/>
      </w:r>
    </w:p>
    <w:p w:rsidR="005361DD" w:rsidRDefault="005361DD"/>
    <w:sectPr w:rsidR="005361DD" w:rsidSect="006C0E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franchiseregular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UniversLTW01-47LightCn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Helvetica World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C713E"/>
    <w:rsid w:val="00007181"/>
    <w:rsid w:val="00052C68"/>
    <w:rsid w:val="000E0FA0"/>
    <w:rsid w:val="001D4C76"/>
    <w:rsid w:val="002B4905"/>
    <w:rsid w:val="00302C97"/>
    <w:rsid w:val="00303B08"/>
    <w:rsid w:val="003A0A99"/>
    <w:rsid w:val="00445675"/>
    <w:rsid w:val="00527E9F"/>
    <w:rsid w:val="005361DD"/>
    <w:rsid w:val="006C0EBC"/>
    <w:rsid w:val="007B37A9"/>
    <w:rsid w:val="00861DC4"/>
    <w:rsid w:val="00875265"/>
    <w:rsid w:val="008B74B5"/>
    <w:rsid w:val="008C713E"/>
    <w:rsid w:val="00964AFB"/>
    <w:rsid w:val="00AB05EC"/>
    <w:rsid w:val="00AF6BBD"/>
    <w:rsid w:val="00BA73AB"/>
    <w:rsid w:val="00C40746"/>
    <w:rsid w:val="00CB7353"/>
    <w:rsid w:val="00D50FF9"/>
    <w:rsid w:val="00E06283"/>
    <w:rsid w:val="00EB3580"/>
    <w:rsid w:val="00FA5217"/>
    <w:rsid w:val="00FF21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EBC"/>
  </w:style>
  <w:style w:type="paragraph" w:styleId="Heading1">
    <w:name w:val="heading 1"/>
    <w:basedOn w:val="Normal"/>
    <w:link w:val="Heading1Char"/>
    <w:uiPriority w:val="9"/>
    <w:qFormat/>
    <w:rsid w:val="008C71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71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8C713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C71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FF21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1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1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21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216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1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527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158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Walkonis</dc:creator>
  <cp:keywords/>
  <dc:description/>
  <cp:lastModifiedBy>gowda</cp:lastModifiedBy>
  <cp:revision>3</cp:revision>
  <dcterms:created xsi:type="dcterms:W3CDTF">2019-09-09T01:49:00Z</dcterms:created>
  <dcterms:modified xsi:type="dcterms:W3CDTF">2019-09-09T09:43:00Z</dcterms:modified>
</cp:coreProperties>
</file>