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F709A" w14:textId="6326BE67" w:rsidR="00AC1D21" w:rsidRDefault="00AC1D21" w:rsidP="00AC1D21">
      <w:pPr>
        <w:pStyle w:val="NormalWeb"/>
        <w:shd w:val="clear" w:color="auto" w:fill="FFFFFF"/>
        <w:spacing w:before="0" w:beforeAutospacing="0" w:after="150" w:afterAutospacing="0" w:line="432" w:lineRule="atLeast"/>
        <w:rPr>
          <w:rFonts w:ascii="Arial" w:hAnsi="Arial" w:cs="Arial"/>
          <w:color w:val="000000"/>
          <w:sz w:val="23"/>
          <w:szCs w:val="23"/>
        </w:rPr>
      </w:pPr>
      <w:r>
        <w:rPr>
          <w:rFonts w:ascii="Arial" w:hAnsi="Arial" w:cs="Arial"/>
          <w:color w:val="000000"/>
          <w:sz w:val="23"/>
          <w:szCs w:val="23"/>
        </w:rPr>
        <w:t xml:space="preserve">Chirag </w:t>
      </w:r>
      <w:proofErr w:type="spellStart"/>
      <w:r>
        <w:rPr>
          <w:rFonts w:ascii="Arial" w:hAnsi="Arial" w:cs="Arial"/>
          <w:color w:val="000000"/>
          <w:sz w:val="23"/>
          <w:szCs w:val="23"/>
        </w:rPr>
        <w:t>Purushotam</w:t>
      </w:r>
      <w:proofErr w:type="spellEnd"/>
      <w:r>
        <w:rPr>
          <w:rFonts w:ascii="Arial" w:hAnsi="Arial" w:cs="Arial"/>
          <w:color w:val="000000"/>
          <w:sz w:val="23"/>
          <w:szCs w:val="23"/>
        </w:rPr>
        <w:t xml:space="preserve"> is the CEO of JR Group of Companies, Bengaluru, India.</w:t>
      </w:r>
    </w:p>
    <w:p w14:paraId="13DFA5BB" w14:textId="356CEC70" w:rsidR="00AC1D21" w:rsidRDefault="00AC1D21" w:rsidP="00AC1D21">
      <w:pPr>
        <w:pStyle w:val="NormalWeb"/>
        <w:shd w:val="clear" w:color="auto" w:fill="FFFFFF"/>
        <w:spacing w:before="0" w:beforeAutospacing="0" w:after="150" w:afterAutospacing="0" w:line="432" w:lineRule="atLeast"/>
        <w:rPr>
          <w:rFonts w:ascii="Arial" w:hAnsi="Arial" w:cs="Arial"/>
          <w:color w:val="000000"/>
          <w:sz w:val="23"/>
          <w:szCs w:val="23"/>
        </w:rPr>
      </w:pPr>
      <w:r>
        <w:rPr>
          <w:rFonts w:ascii="Arial" w:hAnsi="Arial" w:cs="Arial"/>
          <w:color w:val="000000"/>
          <w:sz w:val="23"/>
          <w:szCs w:val="23"/>
        </w:rPr>
        <w:t xml:space="preserve">JR Group was Founded by Mr. Jayaram Reddy. The company grew and flourished extensively under his son Dr. K.J. </w:t>
      </w:r>
      <w:proofErr w:type="spellStart"/>
      <w:r>
        <w:rPr>
          <w:rFonts w:ascii="Arial" w:hAnsi="Arial" w:cs="Arial"/>
          <w:color w:val="000000"/>
          <w:sz w:val="23"/>
          <w:szCs w:val="23"/>
        </w:rPr>
        <w:t>Purushotam</w:t>
      </w:r>
      <w:proofErr w:type="spellEnd"/>
      <w:r>
        <w:rPr>
          <w:rFonts w:ascii="Arial" w:hAnsi="Arial" w:cs="Arial"/>
          <w:color w:val="000000"/>
          <w:sz w:val="23"/>
          <w:szCs w:val="23"/>
        </w:rPr>
        <w:t xml:space="preserve"> who emerged as a leading businessman in India, well known for his success in business, philanthropy and contributions to society. Dr. </w:t>
      </w:r>
      <w:proofErr w:type="spellStart"/>
      <w:r>
        <w:rPr>
          <w:rFonts w:ascii="Arial" w:hAnsi="Arial" w:cs="Arial"/>
          <w:color w:val="000000"/>
          <w:sz w:val="23"/>
          <w:szCs w:val="23"/>
        </w:rPr>
        <w:t>Purushotham</w:t>
      </w:r>
      <w:proofErr w:type="spellEnd"/>
      <w:r>
        <w:rPr>
          <w:rFonts w:ascii="Arial" w:hAnsi="Arial" w:cs="Arial"/>
          <w:color w:val="000000"/>
          <w:sz w:val="23"/>
          <w:szCs w:val="23"/>
        </w:rPr>
        <w:t xml:space="preserve"> Reddy is the recipient of several prestigious awards. Chirag is the son of Dr. K.J. </w:t>
      </w:r>
      <w:proofErr w:type="spellStart"/>
      <w:r>
        <w:rPr>
          <w:rFonts w:ascii="Arial" w:hAnsi="Arial" w:cs="Arial"/>
          <w:color w:val="000000"/>
          <w:sz w:val="23"/>
          <w:szCs w:val="23"/>
        </w:rPr>
        <w:t>Purushotam</w:t>
      </w:r>
      <w:proofErr w:type="spellEnd"/>
      <w:r>
        <w:rPr>
          <w:rFonts w:ascii="Arial" w:hAnsi="Arial" w:cs="Arial"/>
          <w:color w:val="000000"/>
          <w:sz w:val="23"/>
          <w:szCs w:val="23"/>
        </w:rPr>
        <w:t xml:space="preserve"> Reddy.</w:t>
      </w:r>
    </w:p>
    <w:p w14:paraId="05E5ABFD" w14:textId="77777777" w:rsidR="00AC1D21" w:rsidRDefault="00AC1D21" w:rsidP="00AC1D21">
      <w:pPr>
        <w:pStyle w:val="NormalWeb"/>
        <w:shd w:val="clear" w:color="auto" w:fill="FFFFFF"/>
        <w:spacing w:before="0" w:beforeAutospacing="0" w:after="150" w:afterAutospacing="0" w:line="432" w:lineRule="atLeast"/>
        <w:rPr>
          <w:rFonts w:ascii="Arial" w:hAnsi="Arial" w:cs="Arial"/>
          <w:color w:val="000000"/>
          <w:sz w:val="23"/>
          <w:szCs w:val="23"/>
        </w:rPr>
      </w:pPr>
      <w:r>
        <w:rPr>
          <w:rFonts w:ascii="Arial" w:hAnsi="Arial" w:cs="Arial"/>
          <w:color w:val="000000"/>
          <w:sz w:val="23"/>
          <w:szCs w:val="23"/>
        </w:rPr>
        <w:t>Chirag manages several verticals under JR Group. JR Group of Companies is one the leading real estate development and management companies doing business in construction of commercial and industrial real estate developments. Their clients include multinationals like Infosys, Wipro, and Continental Group.</w:t>
      </w:r>
    </w:p>
    <w:p w14:paraId="5703AD19" w14:textId="77777777" w:rsidR="00AC1D21" w:rsidRDefault="00AC1D21" w:rsidP="00AC1D21">
      <w:pPr>
        <w:pStyle w:val="NormalWeb"/>
        <w:shd w:val="clear" w:color="auto" w:fill="FFFFFF"/>
        <w:spacing w:before="0" w:beforeAutospacing="0" w:after="150" w:afterAutospacing="0" w:line="432" w:lineRule="atLeast"/>
        <w:rPr>
          <w:rFonts w:ascii="Arial" w:hAnsi="Arial" w:cs="Arial"/>
          <w:color w:val="000000"/>
          <w:sz w:val="23"/>
          <w:szCs w:val="23"/>
        </w:rPr>
      </w:pPr>
      <w:r>
        <w:rPr>
          <w:rFonts w:ascii="Arial" w:hAnsi="Arial" w:cs="Arial"/>
          <w:color w:val="000000"/>
          <w:sz w:val="23"/>
          <w:szCs w:val="23"/>
        </w:rPr>
        <w:t xml:space="preserve">Chirag is one of the youngest </w:t>
      </w:r>
      <w:proofErr w:type="gramStart"/>
      <w:r>
        <w:rPr>
          <w:rFonts w:ascii="Arial" w:hAnsi="Arial" w:cs="Arial"/>
          <w:color w:val="000000"/>
          <w:sz w:val="23"/>
          <w:szCs w:val="23"/>
        </w:rPr>
        <w:t>entrepreneur</w:t>
      </w:r>
      <w:proofErr w:type="gramEnd"/>
      <w:r>
        <w:rPr>
          <w:rFonts w:ascii="Arial" w:hAnsi="Arial" w:cs="Arial"/>
          <w:color w:val="000000"/>
          <w:sz w:val="23"/>
          <w:szCs w:val="23"/>
        </w:rPr>
        <w:t xml:space="preserve"> and CEO of a major company in India. He is actively involved in education and awareness programs in rural India, through World Awareness Program. Chirag believes in volunteerism and is committed to work with IAICC in youth entrepreneurial development.</w:t>
      </w:r>
    </w:p>
    <w:p w14:paraId="46D55C54" w14:textId="77777777" w:rsidR="007043D5" w:rsidRDefault="007043D5"/>
    <w:sectPr w:rsidR="0070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1"/>
    <w:rsid w:val="007043D5"/>
    <w:rsid w:val="00AC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9AB9"/>
  <w15:chartTrackingRefBased/>
  <w15:docId w15:val="{A761FC97-4B5F-41DC-8528-3621121D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5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dc:creator>
  <cp:keywords/>
  <dc:description/>
  <cp:lastModifiedBy>KV KUMAR</cp:lastModifiedBy>
  <cp:revision>1</cp:revision>
  <dcterms:created xsi:type="dcterms:W3CDTF">2020-07-08T02:43:00Z</dcterms:created>
  <dcterms:modified xsi:type="dcterms:W3CDTF">2020-07-08T02:44:00Z</dcterms:modified>
</cp:coreProperties>
</file>